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C7" w:rsidRDefault="00D635C7" w:rsidP="00D635C7">
      <w:pPr>
        <w:jc w:val="center"/>
        <w:rPr>
          <w:rFonts w:ascii="仿宋" w:eastAsia="仿宋" w:hAnsi="仿宋" w:cs="仿宋"/>
          <w:b/>
          <w:bCs/>
          <w:sz w:val="24"/>
          <w:szCs w:val="24"/>
        </w:rPr>
      </w:pPr>
    </w:p>
    <w:p w:rsidR="00D635C7" w:rsidRDefault="00D635C7" w:rsidP="00D635C7">
      <w:pPr>
        <w:jc w:val="center"/>
        <w:rPr>
          <w:rFonts w:ascii="仿宋" w:eastAsia="仿宋" w:hAnsi="仿宋" w:cs="仿宋" w:hint="eastAsia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“十三五”</w:t>
      </w:r>
      <w:proofErr w:type="gramStart"/>
      <w:r>
        <w:rPr>
          <w:rFonts w:ascii="仿宋" w:eastAsia="仿宋" w:hAnsi="仿宋" w:cs="仿宋" w:hint="eastAsia"/>
          <w:b/>
          <w:bCs/>
          <w:sz w:val="24"/>
          <w:szCs w:val="24"/>
        </w:rPr>
        <w:t>分规划</w:t>
      </w:r>
      <w:proofErr w:type="gramEnd"/>
      <w:r>
        <w:rPr>
          <w:rFonts w:ascii="仿宋" w:eastAsia="仿宋" w:hAnsi="仿宋" w:cs="仿宋" w:hint="eastAsia"/>
          <w:b/>
          <w:bCs/>
          <w:sz w:val="24"/>
          <w:szCs w:val="24"/>
        </w:rPr>
        <w:t>提交单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358"/>
        <w:gridCol w:w="6482"/>
      </w:tblGrid>
      <w:tr w:rsidR="00D635C7" w:rsidTr="00DA0A2F">
        <w:trPr>
          <w:trHeight w:val="596"/>
        </w:trPr>
        <w:tc>
          <w:tcPr>
            <w:tcW w:w="2358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规划文本名称</w:t>
            </w:r>
          </w:p>
        </w:tc>
        <w:tc>
          <w:tcPr>
            <w:tcW w:w="6482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635C7" w:rsidTr="00DA0A2F">
        <w:trPr>
          <w:trHeight w:val="596"/>
        </w:trPr>
        <w:tc>
          <w:tcPr>
            <w:tcW w:w="2358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规划类别</w:t>
            </w:r>
          </w:p>
        </w:tc>
        <w:tc>
          <w:tcPr>
            <w:tcW w:w="6482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1.A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类分规划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2.B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类分规划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3.C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类分规划</w:t>
            </w:r>
            <w:proofErr w:type="gramEnd"/>
          </w:p>
        </w:tc>
      </w:tr>
      <w:tr w:rsidR="00D635C7" w:rsidTr="00DA0A2F">
        <w:trPr>
          <w:trHeight w:val="604"/>
        </w:trPr>
        <w:tc>
          <w:tcPr>
            <w:tcW w:w="2358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规划编制人员</w:t>
            </w:r>
          </w:p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（签名）</w:t>
            </w:r>
          </w:p>
        </w:tc>
        <w:tc>
          <w:tcPr>
            <w:tcW w:w="6482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D635C7" w:rsidTr="00DA0A2F">
        <w:trPr>
          <w:trHeight w:val="1171"/>
        </w:trPr>
        <w:tc>
          <w:tcPr>
            <w:tcW w:w="2358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审定</w:t>
            </w:r>
          </w:p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程序</w:t>
            </w:r>
          </w:p>
        </w:tc>
        <w:tc>
          <w:tcPr>
            <w:tcW w:w="6482" w:type="dxa"/>
            <w:vAlign w:val="center"/>
          </w:tcPr>
          <w:p w:rsidR="00D635C7" w:rsidRDefault="00D635C7" w:rsidP="00D635C7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本规划已于2015年__月__ 日经___________会议审议通过。</w:t>
            </w:r>
          </w:p>
        </w:tc>
      </w:tr>
      <w:tr w:rsidR="00D635C7" w:rsidTr="00DA0A2F">
        <w:trPr>
          <w:trHeight w:val="1171"/>
        </w:trPr>
        <w:tc>
          <w:tcPr>
            <w:tcW w:w="2358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编制单位意见</w:t>
            </w:r>
          </w:p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（签章）</w:t>
            </w:r>
          </w:p>
        </w:tc>
        <w:tc>
          <w:tcPr>
            <w:tcW w:w="6482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35C7" w:rsidTr="00DA0A2F">
        <w:trPr>
          <w:trHeight w:val="1190"/>
        </w:trPr>
        <w:tc>
          <w:tcPr>
            <w:tcW w:w="2358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分管校领导</w:t>
            </w:r>
          </w:p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6482" w:type="dxa"/>
            <w:vAlign w:val="center"/>
          </w:tcPr>
          <w:p w:rsidR="00D635C7" w:rsidRDefault="00D635C7" w:rsidP="00DA0A2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:rsidR="000009F6" w:rsidRDefault="00D635C7"/>
    <w:sectPr w:rsidR="00000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C7"/>
    <w:rsid w:val="00B11C60"/>
    <w:rsid w:val="00BA008B"/>
    <w:rsid w:val="00D6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696C6-B73C-4B65-BC35-5AA6B4D8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5C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2015-11-20T08:44:00Z</dcterms:created>
  <dcterms:modified xsi:type="dcterms:W3CDTF">2015-11-20T08:44:00Z</dcterms:modified>
</cp:coreProperties>
</file>